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1803" w14:textId="77777777" w:rsidR="002D76A1" w:rsidRDefault="002D76A1"/>
    <w:p w14:paraId="45346E08" w14:textId="77777777" w:rsidR="00085BFB" w:rsidRPr="007F1745" w:rsidRDefault="00085BFB" w:rsidP="00085BFB">
      <w:pPr>
        <w:pStyle w:val="Default"/>
      </w:pPr>
      <w:r w:rsidRPr="007F1745">
        <w:rPr>
          <w:noProof/>
        </w:rPr>
        <w:drawing>
          <wp:inline distT="0" distB="0" distL="0" distR="0" wp14:anchorId="3C3E4FAB" wp14:editId="3D83398C">
            <wp:extent cx="1211580" cy="1332190"/>
            <wp:effectExtent l="0" t="0" r="7620" b="1905"/>
            <wp:docPr id="8841103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7547" cy="1360742"/>
                    </a:xfrm>
                    <a:prstGeom prst="rect">
                      <a:avLst/>
                    </a:prstGeom>
                    <a:noFill/>
                    <a:ln>
                      <a:noFill/>
                    </a:ln>
                  </pic:spPr>
                </pic:pic>
              </a:graphicData>
            </a:graphic>
          </wp:inline>
        </w:drawing>
      </w:r>
    </w:p>
    <w:p w14:paraId="076DF6D6" w14:textId="77777777" w:rsidR="00085BFB" w:rsidRDefault="00085BFB" w:rsidP="00085BFB">
      <w:pPr>
        <w:pStyle w:val="Default"/>
      </w:pPr>
    </w:p>
    <w:p w14:paraId="20A31FA0" w14:textId="77777777" w:rsidR="00085BFB" w:rsidRDefault="00085BFB" w:rsidP="00085BFB">
      <w:pPr>
        <w:pStyle w:val="Default"/>
      </w:pPr>
      <w:r>
        <w:t xml:space="preserve">Rue du Moulin, 26 </w:t>
      </w:r>
    </w:p>
    <w:p w14:paraId="2D00F33A" w14:textId="77777777" w:rsidR="00085BFB" w:rsidRDefault="00085BFB" w:rsidP="00085BFB">
      <w:pPr>
        <w:pStyle w:val="Default"/>
      </w:pPr>
      <w:r>
        <w:t>6740 Etalle</w:t>
      </w:r>
    </w:p>
    <w:p w14:paraId="187FB118" w14:textId="6B7BF0A7" w:rsidR="00085BFB" w:rsidRDefault="00085BFB" w:rsidP="00085BFB">
      <w:pPr>
        <w:pStyle w:val="Default"/>
      </w:pPr>
      <w:r>
        <w:t xml:space="preserve">Tel : 063/67.85.34.   </w:t>
      </w:r>
    </w:p>
    <w:p w14:paraId="75B9A1F5" w14:textId="77777777" w:rsidR="00085BFB" w:rsidRDefault="00085BFB" w:rsidP="00085BFB">
      <w:pPr>
        <w:pStyle w:val="Default"/>
      </w:pPr>
    </w:p>
    <w:p w14:paraId="43012B16" w14:textId="77777777" w:rsidR="00E07378" w:rsidRDefault="00E07378" w:rsidP="00085BFB">
      <w:pPr>
        <w:pStyle w:val="Default"/>
      </w:pPr>
    </w:p>
    <w:p w14:paraId="62BC165A" w14:textId="73F4894E" w:rsidR="00E07378" w:rsidRPr="00E07378" w:rsidRDefault="00E07378" w:rsidP="00E07378">
      <w:pPr>
        <w:pStyle w:val="Default"/>
        <w:jc w:val="center"/>
        <w:rPr>
          <w:color w:val="002060"/>
          <w:sz w:val="32"/>
          <w:szCs w:val="32"/>
        </w:rPr>
      </w:pPr>
      <w:r w:rsidRPr="00E07378">
        <w:rPr>
          <w:color w:val="002060"/>
          <w:sz w:val="32"/>
          <w:szCs w:val="32"/>
        </w:rPr>
        <w:t>OFFRE D’EMPLOI</w:t>
      </w:r>
    </w:p>
    <w:p w14:paraId="5554EFDC" w14:textId="77777777" w:rsidR="00E07378" w:rsidRPr="00E07378" w:rsidRDefault="00E07378" w:rsidP="00E07378">
      <w:pPr>
        <w:pStyle w:val="Default"/>
        <w:jc w:val="center"/>
        <w:rPr>
          <w:sz w:val="32"/>
          <w:szCs w:val="32"/>
        </w:rPr>
      </w:pPr>
    </w:p>
    <w:p w14:paraId="6D8735B4" w14:textId="77777777" w:rsidR="00085BFB" w:rsidRDefault="00085BFB" w:rsidP="00085BFB">
      <w:pPr>
        <w:pStyle w:val="Default"/>
      </w:pPr>
    </w:p>
    <w:p w14:paraId="6033BE69" w14:textId="77777777" w:rsidR="00CA2552" w:rsidRDefault="00CA2552" w:rsidP="00CA2552">
      <w:pPr>
        <w:pStyle w:val="Default"/>
        <w:pBdr>
          <w:top w:val="single" w:sz="4" w:space="1" w:color="auto"/>
          <w:left w:val="single" w:sz="4" w:space="3" w:color="auto"/>
          <w:bottom w:val="single" w:sz="4" w:space="1" w:color="auto"/>
          <w:right w:val="single" w:sz="4" w:space="4" w:color="auto"/>
        </w:pBdr>
        <w:jc w:val="center"/>
        <w:rPr>
          <w:b/>
          <w:bCs/>
          <w:color w:val="5B9BD5" w:themeColor="accent5"/>
        </w:rPr>
      </w:pPr>
    </w:p>
    <w:p w14:paraId="77242469" w14:textId="343FEDD4" w:rsidR="00085BFB" w:rsidRDefault="00085BFB" w:rsidP="00CA2552">
      <w:pPr>
        <w:pStyle w:val="Default"/>
        <w:pBdr>
          <w:top w:val="single" w:sz="4" w:space="1" w:color="auto"/>
          <w:left w:val="single" w:sz="4" w:space="3" w:color="auto"/>
          <w:bottom w:val="single" w:sz="4" w:space="1" w:color="auto"/>
          <w:right w:val="single" w:sz="4" w:space="4" w:color="auto"/>
        </w:pBdr>
        <w:jc w:val="center"/>
        <w:rPr>
          <w:b/>
          <w:bCs/>
          <w:color w:val="5B9BD5" w:themeColor="accent5"/>
        </w:rPr>
      </w:pPr>
      <w:r w:rsidRPr="00CA2552">
        <w:rPr>
          <w:b/>
          <w:bCs/>
          <w:color w:val="5B9BD5" w:themeColor="accent5"/>
        </w:rPr>
        <w:t>LE SERVICE D’ACCOMPAGNEMENT SOCIO</w:t>
      </w:r>
      <w:r w:rsidR="00982877">
        <w:rPr>
          <w:b/>
          <w:bCs/>
          <w:color w:val="5B9BD5" w:themeColor="accent5"/>
        </w:rPr>
        <w:t xml:space="preserve"> -</w:t>
      </w:r>
      <w:r w:rsidRPr="00CA2552">
        <w:rPr>
          <w:b/>
          <w:bCs/>
          <w:color w:val="5B9BD5" w:themeColor="accent5"/>
        </w:rPr>
        <w:t xml:space="preserve"> EDUCATIF « LE NID » RECRUTE</w:t>
      </w:r>
    </w:p>
    <w:p w14:paraId="4095D13F" w14:textId="0CCC1887" w:rsidR="00085BFB" w:rsidRDefault="00085BFB" w:rsidP="00CA2552">
      <w:pPr>
        <w:pStyle w:val="Default"/>
        <w:pBdr>
          <w:top w:val="single" w:sz="4" w:space="1" w:color="auto"/>
          <w:left w:val="single" w:sz="4" w:space="3" w:color="auto"/>
          <w:bottom w:val="single" w:sz="4" w:space="1" w:color="auto"/>
          <w:right w:val="single" w:sz="4" w:space="4" w:color="auto"/>
        </w:pBdr>
        <w:jc w:val="center"/>
        <w:rPr>
          <w:b/>
          <w:bCs/>
          <w:color w:val="5B9BD5" w:themeColor="accent5"/>
        </w:rPr>
      </w:pPr>
      <w:r w:rsidRPr="00CA2552">
        <w:rPr>
          <w:b/>
          <w:bCs/>
          <w:color w:val="5B9BD5" w:themeColor="accent5"/>
        </w:rPr>
        <w:t>UN.E ASSISTANT.E SOCIAL.E à temps plein à raison de 38H/semaine</w:t>
      </w:r>
    </w:p>
    <w:p w14:paraId="33C37FC0" w14:textId="77777777" w:rsidR="00CA2552" w:rsidRPr="00CA2552" w:rsidRDefault="00CA2552" w:rsidP="00CA2552">
      <w:pPr>
        <w:pStyle w:val="Default"/>
        <w:pBdr>
          <w:top w:val="single" w:sz="4" w:space="1" w:color="auto"/>
          <w:left w:val="single" w:sz="4" w:space="3" w:color="auto"/>
          <w:bottom w:val="single" w:sz="4" w:space="1" w:color="auto"/>
          <w:right w:val="single" w:sz="4" w:space="4" w:color="auto"/>
        </w:pBdr>
        <w:jc w:val="center"/>
        <w:rPr>
          <w:b/>
          <w:bCs/>
          <w:color w:val="5B9BD5" w:themeColor="accent5"/>
        </w:rPr>
      </w:pPr>
    </w:p>
    <w:p w14:paraId="4E893687" w14:textId="77777777" w:rsidR="00085BFB" w:rsidRDefault="00085BFB" w:rsidP="00085BFB">
      <w:pPr>
        <w:pStyle w:val="Default"/>
        <w:rPr>
          <w:color w:val="528135"/>
          <w:sz w:val="23"/>
          <w:szCs w:val="23"/>
        </w:rPr>
      </w:pPr>
    </w:p>
    <w:p w14:paraId="7C0010F0" w14:textId="77777777" w:rsidR="00E07378" w:rsidRDefault="00E07378" w:rsidP="00085BFB">
      <w:pPr>
        <w:pStyle w:val="Default"/>
        <w:rPr>
          <w:color w:val="528135"/>
          <w:sz w:val="23"/>
          <w:szCs w:val="23"/>
        </w:rPr>
      </w:pPr>
    </w:p>
    <w:p w14:paraId="00FDAE51" w14:textId="77777777" w:rsidR="00085BFB" w:rsidRDefault="00085BFB" w:rsidP="00085BFB">
      <w:pPr>
        <w:pStyle w:val="Default"/>
        <w:rPr>
          <w:b/>
          <w:bCs/>
          <w:color w:val="2D74B5"/>
          <w:sz w:val="23"/>
          <w:szCs w:val="23"/>
        </w:rPr>
      </w:pPr>
    </w:p>
    <w:p w14:paraId="1F1501AA" w14:textId="77777777" w:rsidR="00085BFB" w:rsidRPr="00E07378" w:rsidRDefault="00085BFB" w:rsidP="00085BFB">
      <w:pPr>
        <w:pStyle w:val="Default"/>
        <w:rPr>
          <w:color w:val="2D74B5"/>
        </w:rPr>
      </w:pPr>
      <w:r w:rsidRPr="00E07378">
        <w:rPr>
          <w:b/>
          <w:bCs/>
          <w:color w:val="2D74B5"/>
        </w:rPr>
        <w:t xml:space="preserve">MISSION </w:t>
      </w:r>
    </w:p>
    <w:p w14:paraId="03ED9EFE" w14:textId="77777777" w:rsidR="00085BFB" w:rsidRDefault="00085BFB" w:rsidP="00085BFB">
      <w:pPr>
        <w:pStyle w:val="Default"/>
        <w:rPr>
          <w:sz w:val="23"/>
          <w:szCs w:val="23"/>
        </w:rPr>
      </w:pPr>
    </w:p>
    <w:p w14:paraId="4DF93925" w14:textId="77777777" w:rsidR="00085BFB" w:rsidRPr="003D3F3F" w:rsidRDefault="00085BFB" w:rsidP="00E07378">
      <w:pPr>
        <w:pStyle w:val="Default"/>
        <w:spacing w:line="276" w:lineRule="auto"/>
      </w:pPr>
      <w:r w:rsidRPr="003D3F3F">
        <w:t>Accompagner, dans leur milieu de vie, les enfants, les jeunes et leurs familles en vue de rencontrer les objectifs du mandat confié par le Service de l’Aide à la Jeunesse ou le Service de Protection de la Jeunesse.</w:t>
      </w:r>
    </w:p>
    <w:p w14:paraId="6D1231D8" w14:textId="77777777" w:rsidR="00085BFB" w:rsidRPr="003D3F3F" w:rsidRDefault="00085BFB" w:rsidP="00085BFB">
      <w:pPr>
        <w:pStyle w:val="Default"/>
      </w:pPr>
    </w:p>
    <w:p w14:paraId="6E0F151D" w14:textId="77777777" w:rsidR="00085BFB" w:rsidRPr="003D3F3F" w:rsidRDefault="00085BFB" w:rsidP="00085BFB">
      <w:pPr>
        <w:pStyle w:val="Default"/>
        <w:rPr>
          <w:b/>
          <w:bCs/>
          <w:color w:val="2D74B5"/>
        </w:rPr>
      </w:pPr>
      <w:r w:rsidRPr="003D3F3F">
        <w:rPr>
          <w:b/>
          <w:bCs/>
          <w:color w:val="2D74B5"/>
        </w:rPr>
        <w:t>DESCRIPTION DE FONCTION</w:t>
      </w:r>
    </w:p>
    <w:p w14:paraId="53A9FE3B" w14:textId="77777777" w:rsidR="00085BFB" w:rsidRPr="003D3F3F" w:rsidRDefault="00085BFB" w:rsidP="00085BFB">
      <w:pPr>
        <w:pStyle w:val="Default"/>
        <w:rPr>
          <w:color w:val="2D74B5"/>
        </w:rPr>
      </w:pPr>
    </w:p>
    <w:p w14:paraId="3B8B11A6" w14:textId="0CD5AF37" w:rsidR="00085BFB" w:rsidRPr="003D3F3F" w:rsidRDefault="00085BFB" w:rsidP="00E07378">
      <w:pPr>
        <w:pStyle w:val="Default"/>
        <w:spacing w:line="276" w:lineRule="auto"/>
      </w:pPr>
      <w:r w:rsidRPr="003D3F3F">
        <w:t xml:space="preserve">En tant qu’intervenant.e au sein d’une équipe pluridisciplinaire et afin d’apporter une aide socio-éducative à l’enfant, sa famille et ses familiers, l’assistant.e social.e est chargé.e de : </w:t>
      </w:r>
    </w:p>
    <w:p w14:paraId="239D7236" w14:textId="77777777" w:rsidR="00085BFB" w:rsidRPr="003D3F3F" w:rsidRDefault="00085BFB" w:rsidP="00085BFB">
      <w:pPr>
        <w:pStyle w:val="Default"/>
      </w:pPr>
    </w:p>
    <w:p w14:paraId="6130DC94" w14:textId="13420889" w:rsidR="00085BFB" w:rsidRPr="003D3F3F" w:rsidRDefault="00085BFB" w:rsidP="003D3F3F">
      <w:pPr>
        <w:pStyle w:val="Default"/>
        <w:numPr>
          <w:ilvl w:val="0"/>
          <w:numId w:val="2"/>
        </w:numPr>
        <w:spacing w:after="9" w:line="276" w:lineRule="auto"/>
      </w:pPr>
      <w:r w:rsidRPr="003D3F3F">
        <w:t>mener des entretiens socio-éducatifs dans le milieu de vie familial ou tous autres lieux appropriés</w:t>
      </w:r>
    </w:p>
    <w:p w14:paraId="2D1C28D4" w14:textId="618C96D6" w:rsidR="00085BFB" w:rsidRPr="003D3F3F" w:rsidRDefault="00085BFB" w:rsidP="003D3F3F">
      <w:pPr>
        <w:pStyle w:val="Default"/>
        <w:numPr>
          <w:ilvl w:val="0"/>
          <w:numId w:val="2"/>
        </w:numPr>
        <w:spacing w:after="9" w:line="276" w:lineRule="auto"/>
      </w:pPr>
      <w:r w:rsidRPr="003D3F3F">
        <w:t>élaborer pour chaque enfant un projet éducatif individualisé</w:t>
      </w:r>
      <w:r w:rsidR="00CA2552">
        <w:t xml:space="preserve"> (PEI)</w:t>
      </w:r>
    </w:p>
    <w:p w14:paraId="73A7779D" w14:textId="4BB9322C" w:rsidR="00085BFB" w:rsidRPr="003D3F3F" w:rsidRDefault="00085BFB" w:rsidP="003D3F3F">
      <w:pPr>
        <w:pStyle w:val="Default"/>
        <w:numPr>
          <w:ilvl w:val="0"/>
          <w:numId w:val="2"/>
        </w:numPr>
        <w:spacing w:after="9" w:line="276" w:lineRule="auto"/>
      </w:pPr>
      <w:r w:rsidRPr="003D3F3F">
        <w:t xml:space="preserve">accompagner les bénéficiaires dans leurs démarches administratives </w:t>
      </w:r>
    </w:p>
    <w:p w14:paraId="2A8AFA5A" w14:textId="187FE598" w:rsidR="00085BFB" w:rsidRPr="003D3F3F" w:rsidRDefault="00085BFB" w:rsidP="003D3F3F">
      <w:pPr>
        <w:pStyle w:val="Default"/>
        <w:numPr>
          <w:ilvl w:val="0"/>
          <w:numId w:val="2"/>
        </w:numPr>
        <w:spacing w:after="9" w:line="276" w:lineRule="auto"/>
      </w:pPr>
      <w:r w:rsidRPr="003D3F3F">
        <w:t xml:space="preserve">retranscrire ses </w:t>
      </w:r>
      <w:r w:rsidR="00CA2552">
        <w:t xml:space="preserve">actions </w:t>
      </w:r>
      <w:r w:rsidRPr="003D3F3F">
        <w:t xml:space="preserve">par écrit et rédiger les rapports destinés aux autorités mandantes </w:t>
      </w:r>
    </w:p>
    <w:p w14:paraId="30B30758" w14:textId="1DFB0777" w:rsidR="00085BFB" w:rsidRPr="003D3F3F" w:rsidRDefault="00085BFB" w:rsidP="003D3F3F">
      <w:pPr>
        <w:pStyle w:val="Default"/>
        <w:numPr>
          <w:ilvl w:val="0"/>
          <w:numId w:val="2"/>
        </w:numPr>
        <w:spacing w:after="9" w:line="276" w:lineRule="auto"/>
      </w:pPr>
      <w:r w:rsidRPr="003D3F3F">
        <w:t>tenir à jour les dossiers des mineurs qu’il.elle accompagne</w:t>
      </w:r>
    </w:p>
    <w:p w14:paraId="5F2D7ABB" w14:textId="1608E90A" w:rsidR="00085BFB" w:rsidRPr="003D3F3F" w:rsidRDefault="00085BFB" w:rsidP="003D3F3F">
      <w:pPr>
        <w:pStyle w:val="Default"/>
        <w:numPr>
          <w:ilvl w:val="0"/>
          <w:numId w:val="2"/>
        </w:numPr>
        <w:spacing w:after="9" w:line="276" w:lineRule="auto"/>
      </w:pPr>
      <w:r w:rsidRPr="003D3F3F">
        <w:t xml:space="preserve">collaborer avec les instances et les autres partenaires professionnels du réseau </w:t>
      </w:r>
    </w:p>
    <w:p w14:paraId="6ECA47E0" w14:textId="0499092D" w:rsidR="00085BFB" w:rsidRPr="003D3F3F" w:rsidRDefault="003D3F3F" w:rsidP="003D3F3F">
      <w:pPr>
        <w:pStyle w:val="Default"/>
        <w:numPr>
          <w:ilvl w:val="0"/>
          <w:numId w:val="2"/>
        </w:numPr>
        <w:spacing w:line="276" w:lineRule="auto"/>
      </w:pPr>
      <w:r>
        <w:t>par</w:t>
      </w:r>
      <w:r w:rsidR="00085BFB" w:rsidRPr="003D3F3F">
        <w:t xml:space="preserve">ticiper positivement à un travail en équipe et en co-intervention. </w:t>
      </w:r>
    </w:p>
    <w:p w14:paraId="61344473" w14:textId="77777777" w:rsidR="00085BFB" w:rsidRDefault="00085BFB" w:rsidP="00085BFB">
      <w:pPr>
        <w:pStyle w:val="Default"/>
      </w:pPr>
    </w:p>
    <w:p w14:paraId="4E1151D6" w14:textId="77777777" w:rsidR="00E07378" w:rsidRDefault="00E07378" w:rsidP="00085BFB">
      <w:pPr>
        <w:pStyle w:val="Default"/>
      </w:pPr>
    </w:p>
    <w:p w14:paraId="2D32D528" w14:textId="77777777" w:rsidR="00085BFB" w:rsidRPr="003D3F3F" w:rsidRDefault="00085BFB" w:rsidP="00085BFB">
      <w:pPr>
        <w:pStyle w:val="Default"/>
        <w:rPr>
          <w:b/>
          <w:bCs/>
          <w:color w:val="2D74B5"/>
        </w:rPr>
      </w:pPr>
      <w:r w:rsidRPr="003D3F3F">
        <w:rPr>
          <w:b/>
          <w:bCs/>
          <w:color w:val="2D74B5"/>
        </w:rPr>
        <w:lastRenderedPageBreak/>
        <w:t>COMPETENCES REQUISES</w:t>
      </w:r>
    </w:p>
    <w:p w14:paraId="12283028" w14:textId="77777777" w:rsidR="00085BFB" w:rsidRPr="003D3F3F" w:rsidRDefault="00085BFB" w:rsidP="00085BFB">
      <w:pPr>
        <w:pStyle w:val="Default"/>
        <w:rPr>
          <w:color w:val="2D74B5"/>
        </w:rPr>
      </w:pPr>
    </w:p>
    <w:p w14:paraId="2ACC3318" w14:textId="5DAD4300" w:rsidR="00085BFB" w:rsidRPr="003D3F3F" w:rsidRDefault="00085BFB" w:rsidP="003D3F3F">
      <w:pPr>
        <w:pStyle w:val="Default"/>
        <w:numPr>
          <w:ilvl w:val="0"/>
          <w:numId w:val="3"/>
        </w:numPr>
        <w:spacing w:after="9" w:line="276" w:lineRule="auto"/>
      </w:pPr>
      <w:r w:rsidRPr="003D3F3F">
        <w:t>disposer de bonnes capacités relationnelles basées sur la communication (dont notamment l’écoute active, l’empathie, le non jugement, le respect des émotions et de l’intégrité de chacun.e, la bienveillance, le respect du secret professionnel et de la déontologie)</w:t>
      </w:r>
    </w:p>
    <w:p w14:paraId="76D0DAE9" w14:textId="4E267BE7" w:rsidR="00085BFB" w:rsidRPr="003D3F3F" w:rsidRDefault="00085BFB" w:rsidP="003D3F3F">
      <w:pPr>
        <w:pStyle w:val="Default"/>
        <w:numPr>
          <w:ilvl w:val="0"/>
          <w:numId w:val="3"/>
        </w:numPr>
        <w:spacing w:after="9" w:line="276" w:lineRule="auto"/>
      </w:pPr>
      <w:r w:rsidRPr="003D3F3F">
        <w:t>organiser son travail de manière autonome et consciencieuse</w:t>
      </w:r>
    </w:p>
    <w:p w14:paraId="456B0984" w14:textId="121786A4" w:rsidR="00085BFB" w:rsidRPr="003D3F3F" w:rsidRDefault="00085BFB" w:rsidP="003D3F3F">
      <w:pPr>
        <w:pStyle w:val="Default"/>
        <w:numPr>
          <w:ilvl w:val="0"/>
          <w:numId w:val="3"/>
        </w:numPr>
        <w:spacing w:after="9" w:line="276" w:lineRule="auto"/>
      </w:pPr>
      <w:r w:rsidRPr="003D3F3F">
        <w:t>avoir de bonnes compétences rédactionnelles</w:t>
      </w:r>
    </w:p>
    <w:p w14:paraId="3658E3F2" w14:textId="0EFF6F70" w:rsidR="00085BFB" w:rsidRPr="003D3F3F" w:rsidRDefault="00085BFB" w:rsidP="003D3F3F">
      <w:pPr>
        <w:pStyle w:val="Default"/>
        <w:numPr>
          <w:ilvl w:val="0"/>
          <w:numId w:val="3"/>
        </w:numPr>
        <w:spacing w:after="9" w:line="276" w:lineRule="auto"/>
      </w:pPr>
      <w:r w:rsidRPr="003D3F3F">
        <w:t>faire preuve de recul suffisant et de capacité d’analyse réflexive</w:t>
      </w:r>
    </w:p>
    <w:p w14:paraId="0B2D9056" w14:textId="045B9149" w:rsidR="00085BFB" w:rsidRPr="003D3F3F" w:rsidRDefault="00085BFB" w:rsidP="003D3F3F">
      <w:pPr>
        <w:pStyle w:val="Default"/>
        <w:numPr>
          <w:ilvl w:val="0"/>
          <w:numId w:val="3"/>
        </w:numPr>
        <w:spacing w:after="9" w:line="276" w:lineRule="auto"/>
      </w:pPr>
      <w:r w:rsidRPr="003D3F3F">
        <w:t>respecter le projet éducatif du service et toute source réglementaire dont le code de déontologie</w:t>
      </w:r>
    </w:p>
    <w:p w14:paraId="6E06E96A" w14:textId="23E593C5" w:rsidR="00085BFB" w:rsidRDefault="00085BFB" w:rsidP="003D3F3F">
      <w:pPr>
        <w:pStyle w:val="Default"/>
        <w:numPr>
          <w:ilvl w:val="0"/>
          <w:numId w:val="3"/>
        </w:numPr>
        <w:spacing w:line="276" w:lineRule="auto"/>
      </w:pPr>
      <w:r w:rsidRPr="003D3F3F">
        <w:t>utiliser couramment l’outil informatique (Word, Excell, internet).</w:t>
      </w:r>
    </w:p>
    <w:p w14:paraId="161D21D3" w14:textId="77777777" w:rsidR="003D3F3F" w:rsidRPr="003D3F3F" w:rsidRDefault="003D3F3F" w:rsidP="003D3F3F">
      <w:pPr>
        <w:pStyle w:val="Default"/>
        <w:spacing w:line="276" w:lineRule="auto"/>
      </w:pPr>
    </w:p>
    <w:p w14:paraId="1A356DDD" w14:textId="77777777" w:rsidR="00085BFB" w:rsidRPr="003D3F3F" w:rsidRDefault="00085BFB" w:rsidP="00085BFB">
      <w:pPr>
        <w:pStyle w:val="Default"/>
      </w:pPr>
    </w:p>
    <w:p w14:paraId="0EC46F8F" w14:textId="77777777" w:rsidR="00085BFB" w:rsidRPr="003D3F3F" w:rsidRDefault="00085BFB" w:rsidP="00085BFB">
      <w:pPr>
        <w:pStyle w:val="Default"/>
        <w:rPr>
          <w:b/>
          <w:bCs/>
          <w:color w:val="2D74B5"/>
        </w:rPr>
      </w:pPr>
      <w:r w:rsidRPr="003D3F3F">
        <w:rPr>
          <w:b/>
          <w:bCs/>
          <w:color w:val="2D74B5"/>
        </w:rPr>
        <w:t>EXIGENCES</w:t>
      </w:r>
    </w:p>
    <w:p w14:paraId="20F8843D" w14:textId="77777777" w:rsidR="00085BFB" w:rsidRPr="003D3F3F" w:rsidRDefault="00085BFB" w:rsidP="00085BFB">
      <w:pPr>
        <w:pStyle w:val="Default"/>
        <w:rPr>
          <w:color w:val="2D74B5"/>
        </w:rPr>
      </w:pPr>
    </w:p>
    <w:p w14:paraId="78F5CFFB" w14:textId="1C9CC5F6" w:rsidR="00085BFB" w:rsidRPr="003D3F3F" w:rsidRDefault="00085BFB" w:rsidP="003D3F3F">
      <w:pPr>
        <w:pStyle w:val="Default"/>
        <w:numPr>
          <w:ilvl w:val="0"/>
          <w:numId w:val="4"/>
        </w:numPr>
        <w:spacing w:after="9" w:line="276" w:lineRule="auto"/>
      </w:pPr>
      <w:r w:rsidRPr="003D3F3F">
        <w:t xml:space="preserve">être titulaire du diplôme de bachelier assistant.e social.e </w:t>
      </w:r>
    </w:p>
    <w:p w14:paraId="0938B664" w14:textId="09AC6779" w:rsidR="00085BFB" w:rsidRPr="003D3F3F" w:rsidRDefault="00085BFB" w:rsidP="003D3F3F">
      <w:pPr>
        <w:pStyle w:val="Default"/>
        <w:numPr>
          <w:ilvl w:val="0"/>
          <w:numId w:val="4"/>
        </w:numPr>
        <w:spacing w:after="9" w:line="276" w:lineRule="auto"/>
      </w:pPr>
      <w:r w:rsidRPr="003D3F3F">
        <w:t>disposer d’un permis de conduire et d’un extrait de casier judiciaire (modèle 2)</w:t>
      </w:r>
    </w:p>
    <w:p w14:paraId="5FB9C483" w14:textId="1B075EAB" w:rsidR="00085BFB" w:rsidRPr="003D3F3F" w:rsidRDefault="00085BFB" w:rsidP="003D3F3F">
      <w:pPr>
        <w:pStyle w:val="Default"/>
        <w:numPr>
          <w:ilvl w:val="0"/>
          <w:numId w:val="4"/>
        </w:numPr>
        <w:spacing w:line="276" w:lineRule="auto"/>
      </w:pPr>
      <w:r w:rsidRPr="003D3F3F">
        <w:t xml:space="preserve">accepter des horaires flexibles (fin d’après-midi </w:t>
      </w:r>
      <w:r w:rsidR="003D3F3F">
        <w:t>voir jusqu’à 18h selon les besoins</w:t>
      </w:r>
      <w:r w:rsidRPr="003D3F3F">
        <w:t>).</w:t>
      </w:r>
    </w:p>
    <w:p w14:paraId="74B4B98B" w14:textId="77777777" w:rsidR="00085BFB" w:rsidRPr="003D3F3F" w:rsidRDefault="00085BFB" w:rsidP="003D3F3F">
      <w:pPr>
        <w:pStyle w:val="Default"/>
        <w:spacing w:line="276" w:lineRule="auto"/>
      </w:pPr>
    </w:p>
    <w:p w14:paraId="543EEF2C" w14:textId="77777777" w:rsidR="00085BFB" w:rsidRPr="003D3F3F" w:rsidRDefault="00085BFB" w:rsidP="00085BFB">
      <w:pPr>
        <w:pStyle w:val="Default"/>
      </w:pPr>
    </w:p>
    <w:p w14:paraId="0D6A578F" w14:textId="77777777" w:rsidR="00085BFB" w:rsidRPr="003D3F3F" w:rsidRDefault="00085BFB" w:rsidP="00085BFB">
      <w:pPr>
        <w:pStyle w:val="Default"/>
        <w:rPr>
          <w:b/>
          <w:bCs/>
          <w:color w:val="2D74B5"/>
        </w:rPr>
      </w:pPr>
      <w:r w:rsidRPr="003D3F3F">
        <w:rPr>
          <w:b/>
          <w:bCs/>
          <w:color w:val="2D74B5"/>
        </w:rPr>
        <w:t>ATOUTS SUPPLEMENTAIRES</w:t>
      </w:r>
    </w:p>
    <w:p w14:paraId="43ADC3FE" w14:textId="77777777" w:rsidR="00085BFB" w:rsidRPr="003D3F3F" w:rsidRDefault="00085BFB" w:rsidP="00085BFB">
      <w:pPr>
        <w:pStyle w:val="Default"/>
        <w:rPr>
          <w:color w:val="2D74B5"/>
        </w:rPr>
      </w:pPr>
    </w:p>
    <w:p w14:paraId="7C44C634" w14:textId="5E5759D5" w:rsidR="00085BFB" w:rsidRPr="003D3F3F" w:rsidRDefault="00085BFB" w:rsidP="003D3F3F">
      <w:pPr>
        <w:pStyle w:val="Default"/>
        <w:numPr>
          <w:ilvl w:val="0"/>
          <w:numId w:val="5"/>
        </w:numPr>
        <w:spacing w:after="9" w:line="276" w:lineRule="auto"/>
      </w:pPr>
      <w:r w:rsidRPr="003D3F3F">
        <w:t>avoir une expérience dans le secteur de l’Aide à la Jeunesse</w:t>
      </w:r>
      <w:r w:rsidR="003D3F3F">
        <w:t>, particulièrement dans l’accompagnement socio-éducatif</w:t>
      </w:r>
      <w:r w:rsidRPr="003D3F3F">
        <w:t xml:space="preserve">  </w:t>
      </w:r>
    </w:p>
    <w:p w14:paraId="7574BE69" w14:textId="4682AD3F" w:rsidR="00085BFB" w:rsidRPr="003D3F3F" w:rsidRDefault="00085BFB" w:rsidP="003D3F3F">
      <w:pPr>
        <w:pStyle w:val="Default"/>
        <w:numPr>
          <w:ilvl w:val="0"/>
          <w:numId w:val="5"/>
        </w:numPr>
        <w:spacing w:line="276" w:lineRule="auto"/>
      </w:pPr>
      <w:r w:rsidRPr="003D3F3F">
        <w:t>être formé.e à l’approche systémique</w:t>
      </w:r>
    </w:p>
    <w:p w14:paraId="1AB9B65C" w14:textId="77777777" w:rsidR="00085BFB" w:rsidRPr="003D3F3F" w:rsidRDefault="00085BFB" w:rsidP="00085BFB">
      <w:pPr>
        <w:pStyle w:val="Default"/>
      </w:pPr>
    </w:p>
    <w:p w14:paraId="6195B6C5" w14:textId="77777777" w:rsidR="00085BFB" w:rsidRPr="003D3F3F" w:rsidRDefault="00085BFB" w:rsidP="00085BFB">
      <w:pPr>
        <w:pStyle w:val="Default"/>
      </w:pPr>
    </w:p>
    <w:p w14:paraId="47918B1E" w14:textId="77777777" w:rsidR="00085BFB" w:rsidRPr="003D3F3F" w:rsidRDefault="00085BFB" w:rsidP="00085BFB">
      <w:pPr>
        <w:pStyle w:val="Default"/>
        <w:rPr>
          <w:b/>
          <w:bCs/>
          <w:color w:val="2D74B5"/>
        </w:rPr>
      </w:pPr>
      <w:r w:rsidRPr="003D3F3F">
        <w:rPr>
          <w:b/>
          <w:bCs/>
          <w:color w:val="2D74B5"/>
        </w:rPr>
        <w:t>CONDITIONS DE TRAVAIL</w:t>
      </w:r>
    </w:p>
    <w:p w14:paraId="3592D8CA" w14:textId="77777777" w:rsidR="00085BFB" w:rsidRPr="003D3F3F" w:rsidRDefault="00085BFB" w:rsidP="00085BFB">
      <w:pPr>
        <w:pStyle w:val="Default"/>
        <w:rPr>
          <w:b/>
          <w:bCs/>
          <w:color w:val="2D74B5"/>
        </w:rPr>
      </w:pPr>
    </w:p>
    <w:p w14:paraId="5D937D85" w14:textId="11025598" w:rsidR="00085BFB" w:rsidRPr="003D3F3F" w:rsidRDefault="00085BFB" w:rsidP="00E07378">
      <w:pPr>
        <w:pStyle w:val="Default"/>
        <w:numPr>
          <w:ilvl w:val="0"/>
          <w:numId w:val="6"/>
        </w:numPr>
        <w:spacing w:after="9" w:line="276" w:lineRule="auto"/>
      </w:pPr>
      <w:r w:rsidRPr="003D3F3F">
        <w:t>lieu de travail : Etalle et sur l’ensemble de la division judiciaire d’Arlon</w:t>
      </w:r>
    </w:p>
    <w:p w14:paraId="7E4343BC" w14:textId="6EE73D9D" w:rsidR="00085BFB" w:rsidRPr="003D3F3F" w:rsidRDefault="00085BFB" w:rsidP="00E07378">
      <w:pPr>
        <w:pStyle w:val="Default"/>
        <w:numPr>
          <w:ilvl w:val="0"/>
          <w:numId w:val="6"/>
        </w:numPr>
        <w:spacing w:after="9" w:line="276" w:lineRule="auto"/>
      </w:pPr>
      <w:r w:rsidRPr="003D3F3F">
        <w:t xml:space="preserve">contrat CDD temps plein de 1 an </w:t>
      </w:r>
      <w:r w:rsidRPr="008D4974">
        <w:t xml:space="preserve">avec </w:t>
      </w:r>
      <w:r w:rsidR="00E07378" w:rsidRPr="008D4974">
        <w:t xml:space="preserve">la </w:t>
      </w:r>
      <w:r w:rsidRPr="008D4974">
        <w:t>possibilité</w:t>
      </w:r>
      <w:r w:rsidR="00E07378" w:rsidRPr="008D4974">
        <w:t xml:space="preserve"> d’une éventuelle prolongation</w:t>
      </w:r>
      <w:r w:rsidR="00E07378">
        <w:t xml:space="preserve"> </w:t>
      </w:r>
    </w:p>
    <w:p w14:paraId="758A7D21" w14:textId="11115B06" w:rsidR="00085BFB" w:rsidRPr="003D3F3F" w:rsidRDefault="00085BFB" w:rsidP="00E07378">
      <w:pPr>
        <w:pStyle w:val="Default"/>
        <w:numPr>
          <w:ilvl w:val="0"/>
          <w:numId w:val="6"/>
        </w:numPr>
        <w:spacing w:after="9" w:line="276" w:lineRule="auto"/>
      </w:pPr>
      <w:r w:rsidRPr="003D3F3F">
        <w:t>réunion d’équipe obligatoire le jeudi de 09h</w:t>
      </w:r>
      <w:r w:rsidR="00E07378">
        <w:t>30</w:t>
      </w:r>
      <w:r w:rsidRPr="003D3F3F">
        <w:t xml:space="preserve"> à 12h</w:t>
      </w:r>
      <w:r w:rsidR="00E07378">
        <w:t>30</w:t>
      </w:r>
      <w:r w:rsidRPr="003D3F3F">
        <w:t xml:space="preserve"> et présence </w:t>
      </w:r>
      <w:r w:rsidR="00E07378">
        <w:t xml:space="preserve">au travail </w:t>
      </w:r>
      <w:r w:rsidRPr="003D3F3F">
        <w:t>les mercredis</w:t>
      </w:r>
    </w:p>
    <w:p w14:paraId="5CEF4250" w14:textId="61DDB2EB" w:rsidR="00085BFB" w:rsidRPr="003D3F3F" w:rsidRDefault="00E07378" w:rsidP="00E07378">
      <w:pPr>
        <w:pStyle w:val="Default"/>
        <w:numPr>
          <w:ilvl w:val="0"/>
          <w:numId w:val="6"/>
        </w:numPr>
        <w:spacing w:after="9" w:line="276" w:lineRule="auto"/>
      </w:pPr>
      <w:r>
        <w:t>b</w:t>
      </w:r>
      <w:r w:rsidR="00085BFB" w:rsidRPr="003D3F3F">
        <w:t xml:space="preserve">arème : échelle de rémunérations de l’aide à la jeunesse (SCP 319.02) </w:t>
      </w:r>
    </w:p>
    <w:p w14:paraId="61CFE37B" w14:textId="71965DA1" w:rsidR="00085BFB" w:rsidRPr="003D3F3F" w:rsidRDefault="00085BFB" w:rsidP="00E07378">
      <w:pPr>
        <w:pStyle w:val="Default"/>
        <w:numPr>
          <w:ilvl w:val="0"/>
          <w:numId w:val="6"/>
        </w:numPr>
        <w:spacing w:line="276" w:lineRule="auto"/>
      </w:pPr>
      <w:r w:rsidRPr="003D3F3F">
        <w:t xml:space="preserve">entrée en fonction : </w:t>
      </w:r>
      <w:r w:rsidR="00E07378">
        <w:t>dès que possible</w:t>
      </w:r>
      <w:r w:rsidRPr="003D3F3F">
        <w:t xml:space="preserve">. </w:t>
      </w:r>
    </w:p>
    <w:p w14:paraId="7F56DF83" w14:textId="77777777" w:rsidR="00085BFB" w:rsidRPr="003D3F3F" w:rsidRDefault="00085BFB" w:rsidP="00085BFB">
      <w:pPr>
        <w:pStyle w:val="Default"/>
      </w:pPr>
    </w:p>
    <w:p w14:paraId="42C9B221" w14:textId="77777777" w:rsidR="00085BFB" w:rsidRPr="003D3F3F" w:rsidRDefault="00085BFB" w:rsidP="00085BFB">
      <w:pPr>
        <w:rPr>
          <w:sz w:val="24"/>
          <w:szCs w:val="24"/>
        </w:rPr>
      </w:pPr>
    </w:p>
    <w:p w14:paraId="4EC37A79" w14:textId="3617C24C" w:rsidR="00085BFB" w:rsidRPr="003D3F3F" w:rsidRDefault="00085BFB" w:rsidP="00085BFB">
      <w:pPr>
        <w:rPr>
          <w:color w:val="0462C1"/>
          <w:sz w:val="24"/>
          <w:szCs w:val="24"/>
        </w:rPr>
      </w:pPr>
      <w:r w:rsidRPr="003D3F3F">
        <w:rPr>
          <w:sz w:val="24"/>
          <w:szCs w:val="24"/>
        </w:rPr>
        <w:t>La candidature, comportant un CV et une lettre de motivation, doit parvenir</w:t>
      </w:r>
      <w:r w:rsidRPr="008D4974">
        <w:rPr>
          <w:sz w:val="24"/>
          <w:szCs w:val="24"/>
        </w:rPr>
        <w:t xml:space="preserve">, </w:t>
      </w:r>
      <w:r w:rsidRPr="008D4974">
        <w:rPr>
          <w:b/>
          <w:bCs/>
          <w:sz w:val="24"/>
          <w:szCs w:val="24"/>
        </w:rPr>
        <w:t xml:space="preserve">au plus </w:t>
      </w:r>
      <w:r w:rsidR="00E07378" w:rsidRPr="008D4974">
        <w:rPr>
          <w:b/>
          <w:bCs/>
          <w:sz w:val="24"/>
          <w:szCs w:val="24"/>
        </w:rPr>
        <w:t xml:space="preserve">tard le </w:t>
      </w:r>
      <w:r w:rsidR="00E04E30" w:rsidRPr="008D4974">
        <w:rPr>
          <w:b/>
          <w:bCs/>
          <w:sz w:val="24"/>
          <w:szCs w:val="24"/>
        </w:rPr>
        <w:t xml:space="preserve"> 1</w:t>
      </w:r>
      <w:r w:rsidR="00735A80">
        <w:rPr>
          <w:b/>
          <w:bCs/>
          <w:sz w:val="24"/>
          <w:szCs w:val="24"/>
        </w:rPr>
        <w:t>0</w:t>
      </w:r>
      <w:r w:rsidR="00E04E30" w:rsidRPr="008D4974">
        <w:rPr>
          <w:b/>
          <w:bCs/>
          <w:sz w:val="24"/>
          <w:szCs w:val="24"/>
        </w:rPr>
        <w:t xml:space="preserve"> aout </w:t>
      </w:r>
      <w:r w:rsidR="00E07378" w:rsidRPr="008D4974">
        <w:rPr>
          <w:b/>
          <w:bCs/>
          <w:sz w:val="24"/>
          <w:szCs w:val="24"/>
        </w:rPr>
        <w:t>2026,</w:t>
      </w:r>
      <w:r w:rsidR="00E07378">
        <w:rPr>
          <w:b/>
          <w:bCs/>
          <w:sz w:val="24"/>
          <w:szCs w:val="24"/>
        </w:rPr>
        <w:t xml:space="preserve"> </w:t>
      </w:r>
      <w:r w:rsidRPr="003D3F3F">
        <w:rPr>
          <w:sz w:val="24"/>
          <w:szCs w:val="24"/>
        </w:rPr>
        <w:t xml:space="preserve"> par mail, à l’attention de la directrice, Véronique Richard à l’adresse suivante  </w:t>
      </w:r>
      <w:hyperlink r:id="rId6" w:history="1">
        <w:r w:rsidRPr="003D3F3F">
          <w:rPr>
            <w:rStyle w:val="Lienhypertexte"/>
            <w:sz w:val="24"/>
            <w:szCs w:val="24"/>
          </w:rPr>
          <w:t>lenid.direction@gmail.com</w:t>
        </w:r>
      </w:hyperlink>
    </w:p>
    <w:p w14:paraId="46AF1138" w14:textId="77777777" w:rsidR="00085BFB" w:rsidRDefault="00085BFB"/>
    <w:sectPr w:rsidR="00085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E430"/>
      </v:shape>
    </w:pict>
  </w:numPicBullet>
  <w:abstractNum w:abstractNumId="0" w15:restartNumberingAfterBreak="0">
    <w:nsid w:val="3B9C124F"/>
    <w:multiLevelType w:val="hybridMultilevel"/>
    <w:tmpl w:val="2E6076A0"/>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6EA6478"/>
    <w:multiLevelType w:val="hybridMultilevel"/>
    <w:tmpl w:val="1D40988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8F25BA8"/>
    <w:multiLevelType w:val="hybridMultilevel"/>
    <w:tmpl w:val="1BE69EA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CC16F32"/>
    <w:multiLevelType w:val="hybridMultilevel"/>
    <w:tmpl w:val="66E6244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D9C1C51"/>
    <w:multiLevelType w:val="hybridMultilevel"/>
    <w:tmpl w:val="27F09242"/>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F56623A"/>
    <w:multiLevelType w:val="hybridMultilevel"/>
    <w:tmpl w:val="12B04AD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349339255">
    <w:abstractNumId w:val="1"/>
  </w:num>
  <w:num w:numId="2" w16cid:durableId="1172063823">
    <w:abstractNumId w:val="5"/>
  </w:num>
  <w:num w:numId="3" w16cid:durableId="1077047783">
    <w:abstractNumId w:val="2"/>
  </w:num>
  <w:num w:numId="4" w16cid:durableId="1737581956">
    <w:abstractNumId w:val="0"/>
  </w:num>
  <w:num w:numId="5" w16cid:durableId="2116905499">
    <w:abstractNumId w:val="3"/>
  </w:num>
  <w:num w:numId="6" w16cid:durableId="1960136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FB"/>
    <w:rsid w:val="00085BFB"/>
    <w:rsid w:val="00271B62"/>
    <w:rsid w:val="002D76A1"/>
    <w:rsid w:val="003D3F3F"/>
    <w:rsid w:val="006732EC"/>
    <w:rsid w:val="006862B7"/>
    <w:rsid w:val="00735A80"/>
    <w:rsid w:val="0078598D"/>
    <w:rsid w:val="007F21F1"/>
    <w:rsid w:val="008D4974"/>
    <w:rsid w:val="00982877"/>
    <w:rsid w:val="00AE7871"/>
    <w:rsid w:val="00C672AC"/>
    <w:rsid w:val="00CA2552"/>
    <w:rsid w:val="00E04E30"/>
    <w:rsid w:val="00E07378"/>
    <w:rsid w:val="00EA7F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4501"/>
  <w15:chartTrackingRefBased/>
  <w15:docId w15:val="{FDE279BF-9168-47B3-AE50-F5EAEDA5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FB"/>
    <w:rPr>
      <w:rFonts w:asciiTheme="minorHAnsi" w:hAnsiTheme="minorHAnsi" w:cstheme="minorBidi"/>
      <w:kern w:val="0"/>
      <w:sz w:val="22"/>
      <w:szCs w:val="22"/>
      <w14:ligatures w14:val="none"/>
    </w:rPr>
  </w:style>
  <w:style w:type="paragraph" w:styleId="Titre1">
    <w:name w:val="heading 1"/>
    <w:basedOn w:val="Normal"/>
    <w:next w:val="Normal"/>
    <w:link w:val="Titre1Car"/>
    <w:uiPriority w:val="9"/>
    <w:qFormat/>
    <w:rsid w:val="00085B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85B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085B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85BFB"/>
    <w:pPr>
      <w:keepNext/>
      <w:keepLines/>
      <w:spacing w:before="80" w:after="40"/>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085BFB"/>
    <w:pPr>
      <w:keepNext/>
      <w:keepLines/>
      <w:spacing w:before="80" w:after="40"/>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085BFB"/>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085BFB"/>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085BFB"/>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085BFB"/>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5B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85B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85BF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085BF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085BF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85BF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85BF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85BF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85BF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85B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085B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5B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085BF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85BFB"/>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085BFB"/>
    <w:rPr>
      <w:i/>
      <w:iCs/>
      <w:color w:val="404040" w:themeColor="text1" w:themeTint="BF"/>
    </w:rPr>
  </w:style>
  <w:style w:type="paragraph" w:styleId="Paragraphedeliste">
    <w:name w:val="List Paragraph"/>
    <w:basedOn w:val="Normal"/>
    <w:uiPriority w:val="34"/>
    <w:qFormat/>
    <w:rsid w:val="00085BFB"/>
    <w:pPr>
      <w:ind w:left="720"/>
      <w:contextualSpacing/>
    </w:pPr>
    <w:rPr>
      <w:rFonts w:ascii="Times New Roman" w:hAnsi="Times New Roman" w:cs="Times New Roman"/>
      <w:kern w:val="2"/>
      <w:sz w:val="24"/>
      <w:szCs w:val="24"/>
      <w14:ligatures w14:val="standardContextual"/>
    </w:rPr>
  </w:style>
  <w:style w:type="character" w:styleId="Accentuationintense">
    <w:name w:val="Intense Emphasis"/>
    <w:basedOn w:val="Policepardfaut"/>
    <w:uiPriority w:val="21"/>
    <w:qFormat/>
    <w:rsid w:val="00085BFB"/>
    <w:rPr>
      <w:i/>
      <w:iCs/>
      <w:color w:val="2F5496" w:themeColor="accent1" w:themeShade="BF"/>
    </w:rPr>
  </w:style>
  <w:style w:type="paragraph" w:styleId="Citationintense">
    <w:name w:val="Intense Quote"/>
    <w:basedOn w:val="Normal"/>
    <w:next w:val="Normal"/>
    <w:link w:val="CitationintenseCar"/>
    <w:uiPriority w:val="30"/>
    <w:qFormat/>
    <w:rsid w:val="00085B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cs="Times New Roman"/>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085BFB"/>
    <w:rPr>
      <w:i/>
      <w:iCs/>
      <w:color w:val="2F5496" w:themeColor="accent1" w:themeShade="BF"/>
    </w:rPr>
  </w:style>
  <w:style w:type="character" w:styleId="Rfrenceintense">
    <w:name w:val="Intense Reference"/>
    <w:basedOn w:val="Policepardfaut"/>
    <w:uiPriority w:val="32"/>
    <w:qFormat/>
    <w:rsid w:val="00085BFB"/>
    <w:rPr>
      <w:b/>
      <w:bCs/>
      <w:smallCaps/>
      <w:color w:val="2F5496" w:themeColor="accent1" w:themeShade="BF"/>
      <w:spacing w:val="5"/>
    </w:rPr>
  </w:style>
  <w:style w:type="paragraph" w:customStyle="1" w:styleId="Default">
    <w:name w:val="Default"/>
    <w:rsid w:val="00085BFB"/>
    <w:pPr>
      <w:autoSpaceDE w:val="0"/>
      <w:autoSpaceDN w:val="0"/>
      <w:adjustRightInd w:val="0"/>
      <w:spacing w:after="0" w:line="240" w:lineRule="auto"/>
    </w:pPr>
    <w:rPr>
      <w:color w:val="000000"/>
      <w:kern w:val="0"/>
      <w14:ligatures w14:val="none"/>
    </w:rPr>
  </w:style>
  <w:style w:type="character" w:styleId="Lienhypertexte">
    <w:name w:val="Hyperlink"/>
    <w:basedOn w:val="Policepardfaut"/>
    <w:uiPriority w:val="99"/>
    <w:unhideWhenUsed/>
    <w:rsid w:val="00085B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id.direction@gmail.com"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9</cp:revision>
  <dcterms:created xsi:type="dcterms:W3CDTF">2026-06-23T14:02:00Z</dcterms:created>
  <dcterms:modified xsi:type="dcterms:W3CDTF">2026-06-26T12:00:00Z</dcterms:modified>
</cp:coreProperties>
</file>